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A71" w:rsidRDefault="00F70A71" w:rsidP="00F70A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:rsidR="00F70A71" w:rsidRPr="00F70A71" w:rsidRDefault="00F70A71" w:rsidP="00F70A71">
      <w:pPr>
        <w:ind w:left="-426"/>
        <w:rPr>
          <w:rFonts w:ascii="Times New Roman" w:hAnsi="Times New Roman" w:cs="Times New Roman"/>
          <w:color w:val="000000"/>
          <w:sz w:val="28"/>
          <w:szCs w:val="28"/>
        </w:rPr>
      </w:pPr>
      <w:r w:rsidRPr="00F70A71">
        <w:rPr>
          <w:rFonts w:ascii="Times New Roman" w:hAnsi="Times New Roman" w:cs="Times New Roman"/>
          <w:b/>
          <w:sz w:val="28"/>
          <w:szCs w:val="28"/>
        </w:rPr>
        <w:t>1.</w:t>
      </w:r>
      <w:r w:rsidRPr="00F70A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70A71">
        <w:rPr>
          <w:rFonts w:ascii="Times New Roman" w:hAnsi="Times New Roman" w:cs="Times New Roman"/>
          <w:b/>
          <w:color w:val="000000"/>
          <w:sz w:val="28"/>
          <w:szCs w:val="28"/>
        </w:rPr>
        <w:t>Местное самоуправление и муниципальное управление: учебник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F70A71">
        <w:rPr>
          <w:rFonts w:ascii="Times New Roman" w:hAnsi="Times New Roman" w:cs="Times New Roman"/>
          <w:color w:val="000000"/>
          <w:sz w:val="28"/>
          <w:szCs w:val="28"/>
        </w:rPr>
        <w:t>Мухачев</w:t>
      </w:r>
      <w:proofErr w:type="spellEnd"/>
      <w:r w:rsidRPr="00F70A71">
        <w:rPr>
          <w:rFonts w:ascii="Times New Roman" w:hAnsi="Times New Roman" w:cs="Times New Roman"/>
          <w:color w:val="000000"/>
          <w:sz w:val="28"/>
          <w:szCs w:val="28"/>
        </w:rPr>
        <w:t>, И.В., Алексеев, И.А.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Москва: ЮНИТИ-ДАНА, 2017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70A71" w:rsidRPr="00F70A71" w:rsidRDefault="00F70A71" w:rsidP="00F70A71">
      <w:pPr>
        <w:ind w:left="-426"/>
        <w:rPr>
          <w:rFonts w:ascii="Times New Roman" w:hAnsi="Times New Roman" w:cs="Times New Roman"/>
          <w:b/>
          <w:sz w:val="28"/>
          <w:szCs w:val="28"/>
        </w:rPr>
      </w:pPr>
      <w:r w:rsidRPr="00F70A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r w:rsidRPr="00F70A71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управление и местное самоуправление: Учебник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Алексеев Игорь Александрович, </w:t>
      </w:r>
      <w:proofErr w:type="spellStart"/>
      <w:r w:rsidRPr="00F70A71">
        <w:rPr>
          <w:rFonts w:ascii="Times New Roman" w:hAnsi="Times New Roman" w:cs="Times New Roman"/>
          <w:color w:val="000000"/>
          <w:sz w:val="28"/>
          <w:szCs w:val="28"/>
        </w:rPr>
        <w:t>Адамоков</w:t>
      </w:r>
      <w:proofErr w:type="spellEnd"/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 Беслан </w:t>
      </w:r>
      <w:proofErr w:type="spellStart"/>
      <w:r w:rsidRPr="00F70A71">
        <w:rPr>
          <w:rFonts w:ascii="Times New Roman" w:hAnsi="Times New Roman" w:cs="Times New Roman"/>
          <w:color w:val="000000"/>
          <w:sz w:val="28"/>
          <w:szCs w:val="28"/>
        </w:rPr>
        <w:t>Билянович</w:t>
      </w:r>
      <w:proofErr w:type="spellEnd"/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Москва: ООО "Научно- издательский центр ИНФРА-М", 2018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70A71" w:rsidRDefault="00F70A71" w:rsidP="00F70A71">
      <w:pPr>
        <w:rPr>
          <w:rFonts w:ascii="Times New Roman" w:hAnsi="Times New Roman" w:cs="Times New Roman"/>
          <w:b/>
          <w:sz w:val="28"/>
          <w:szCs w:val="28"/>
        </w:rPr>
      </w:pPr>
    </w:p>
    <w:p w:rsidR="00F70A71" w:rsidRDefault="00F70A71" w:rsidP="00F70A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F70A71" w:rsidRPr="00F70A71" w:rsidRDefault="00F70A71" w:rsidP="00F70A71">
      <w:pPr>
        <w:ind w:left="-426"/>
        <w:rPr>
          <w:rFonts w:ascii="Times New Roman" w:hAnsi="Times New Roman" w:cs="Times New Roman"/>
          <w:color w:val="000000"/>
          <w:sz w:val="28"/>
          <w:szCs w:val="28"/>
        </w:rPr>
      </w:pPr>
      <w:r w:rsidRPr="00F70A71">
        <w:rPr>
          <w:rFonts w:ascii="Times New Roman" w:hAnsi="Times New Roman" w:cs="Times New Roman"/>
          <w:sz w:val="28"/>
          <w:szCs w:val="28"/>
        </w:rPr>
        <w:t xml:space="preserve">1. 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Основы государственного и муниципального управления: практикум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F70A71">
        <w:rPr>
          <w:rFonts w:ascii="Times New Roman" w:hAnsi="Times New Roman" w:cs="Times New Roman"/>
          <w:color w:val="000000"/>
          <w:sz w:val="28"/>
          <w:szCs w:val="28"/>
        </w:rPr>
        <w:t>Парахина</w:t>
      </w:r>
      <w:proofErr w:type="spellEnd"/>
      <w:r w:rsidRPr="00F70A71">
        <w:rPr>
          <w:rFonts w:ascii="Times New Roman" w:hAnsi="Times New Roman" w:cs="Times New Roman"/>
          <w:color w:val="000000"/>
          <w:sz w:val="28"/>
          <w:szCs w:val="28"/>
        </w:rPr>
        <w:t>, В.Н., Панькова, Л.Н.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Ставрополь: </w:t>
      </w:r>
      <w:proofErr w:type="gramStart"/>
      <w:r w:rsidRPr="00F70A71">
        <w:rPr>
          <w:rFonts w:ascii="Times New Roman" w:hAnsi="Times New Roman" w:cs="Times New Roman"/>
          <w:color w:val="000000"/>
          <w:sz w:val="28"/>
          <w:szCs w:val="28"/>
        </w:rPr>
        <w:t>Северо- Кавказский</w:t>
      </w:r>
      <w:proofErr w:type="gramEnd"/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федеральный университет, 2014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70A71" w:rsidRPr="00F70A71" w:rsidRDefault="00F70A71" w:rsidP="00F70A71">
      <w:pPr>
        <w:ind w:left="-426"/>
        <w:rPr>
          <w:rFonts w:ascii="Times New Roman" w:hAnsi="Times New Roman" w:cs="Times New Roman"/>
          <w:color w:val="000000"/>
          <w:sz w:val="28"/>
          <w:szCs w:val="28"/>
        </w:rPr>
      </w:pP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Развитие местного самоуправления в субъектах Российской Федерации в период 2004–2014 годов: монография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Груздева, И.В.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Саратов: Вузовское образование, 2018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70A71" w:rsidRPr="00F70A71" w:rsidRDefault="00F70A71" w:rsidP="00F70A71">
      <w:pPr>
        <w:ind w:left="-426"/>
        <w:rPr>
          <w:rFonts w:ascii="Times New Roman" w:hAnsi="Times New Roman" w:cs="Times New Roman"/>
          <w:color w:val="000000"/>
          <w:sz w:val="28"/>
          <w:szCs w:val="28"/>
        </w:rPr>
      </w:pP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Основы государственного и муниципального управления. Часть II. Основы государственного управления: учебное пособие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Кудряшова, Л.В.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Томск: Томский государственный университет систем управления и радиоэлектроники, 2016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70A71" w:rsidRPr="00F70A71" w:rsidRDefault="00F70A71" w:rsidP="00F70A71">
      <w:pPr>
        <w:ind w:left="-426"/>
        <w:rPr>
          <w:rFonts w:ascii="Times New Roman" w:hAnsi="Times New Roman" w:cs="Times New Roman"/>
          <w:color w:val="000000"/>
          <w:sz w:val="28"/>
          <w:szCs w:val="28"/>
        </w:rPr>
      </w:pP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Муниципальное управление и местное самоуправление: Словарь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Васильев Алексей Алексеевич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bookmarkStart w:id="0" w:name="_GoBack"/>
      <w:bookmarkEnd w:id="0"/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Москва: ООО "Научно- издательский центр ИНФРА-М", 2018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70A71" w:rsidRPr="00F70A71" w:rsidRDefault="00F70A71" w:rsidP="00F70A71">
      <w:pPr>
        <w:ind w:left="-426"/>
        <w:rPr>
          <w:rFonts w:ascii="Times New Roman" w:hAnsi="Times New Roman" w:cs="Times New Roman"/>
          <w:color w:val="000000"/>
          <w:sz w:val="28"/>
          <w:szCs w:val="28"/>
        </w:rPr>
      </w:pP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Муниципальное управление: Практикум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Лавренко, Е.А.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0A71">
        <w:rPr>
          <w:rFonts w:ascii="Times New Roman" w:hAnsi="Times New Roman" w:cs="Times New Roman"/>
          <w:color w:val="000000"/>
          <w:sz w:val="28"/>
          <w:szCs w:val="28"/>
        </w:rPr>
        <w:t>Оренбург: Оренбургский государственный университет, ЭБС АСВ, 2017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70A71" w:rsidRDefault="00F70A71">
      <w:pPr>
        <w:rPr>
          <w:rFonts w:ascii="Times New Roman" w:hAnsi="Times New Roman" w:cs="Times New Roman"/>
          <w:color w:val="000000"/>
          <w:sz w:val="19"/>
          <w:szCs w:val="19"/>
        </w:rPr>
      </w:pPr>
    </w:p>
    <w:p w:rsidR="00F70A71" w:rsidRDefault="00F70A71">
      <w:pPr>
        <w:rPr>
          <w:rFonts w:ascii="Times New Roman" w:hAnsi="Times New Roman" w:cs="Times New Roman"/>
          <w:color w:val="000000"/>
          <w:sz w:val="19"/>
          <w:szCs w:val="19"/>
        </w:rPr>
      </w:pPr>
    </w:p>
    <w:p w:rsidR="00F70A71" w:rsidRDefault="00F70A71">
      <w:pPr>
        <w:rPr>
          <w:rFonts w:ascii="Times New Roman" w:hAnsi="Times New Roman" w:cs="Times New Roman"/>
          <w:color w:val="000000"/>
          <w:sz w:val="19"/>
          <w:szCs w:val="19"/>
        </w:rPr>
      </w:pPr>
    </w:p>
    <w:p w:rsidR="00F70A71" w:rsidRDefault="00F70A71"/>
    <w:p w:rsidR="00EA2541" w:rsidRDefault="00EA2541"/>
    <w:sectPr w:rsidR="00EA2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B1"/>
    <w:rsid w:val="008C21B1"/>
    <w:rsid w:val="00EA2541"/>
    <w:rsid w:val="00F7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D31B2-1A0F-46F7-9FB5-294844F3E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Лавриненко Оксана Геннадьевна</dc:creator>
  <cp:keywords/>
  <dc:description/>
  <cp:lastModifiedBy>Лавриненко Оксана Геннадьевна</cp:lastModifiedBy>
  <cp:revision>2</cp:revision>
  <dcterms:created xsi:type="dcterms:W3CDTF">2020-10-14T10:54:00Z</dcterms:created>
  <dcterms:modified xsi:type="dcterms:W3CDTF">2020-10-14T11:01:00Z</dcterms:modified>
</cp:coreProperties>
</file>